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8A7A9" w14:textId="77777777" w:rsidR="007D53F6" w:rsidRDefault="007D53F6" w:rsidP="007D53F6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ĐÌNH NGŨ XÃ</w:t>
      </w:r>
    </w:p>
    <w:p w14:paraId="5490DF9A" w14:textId="32D4CD5F" w:rsidR="00160404" w:rsidRPr="00160404" w:rsidRDefault="00160404" w:rsidP="0016040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</w:t>
      </w:r>
    </w:p>
    <w:p w14:paraId="091591B1" w14:textId="77777777" w:rsidR="00160404" w:rsidRPr="00A37274" w:rsidRDefault="00160404" w:rsidP="0016040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0404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45CA484C" wp14:editId="7C446359">
            <wp:extent cx="5943600" cy="3962400"/>
            <wp:effectExtent l="0" t="0" r="0" b="0"/>
            <wp:docPr id="2" name="Picture 2" descr="E:\lam viec\Công việc Viện Văn Hóa Truyền Thống\Tư liệu Hán Nôm dự án số hóa di tích Hà Nội-2015\Đình Ngũ Xã\P109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m viec\Công việc Viện Văn Hóa Truyền Thống\Tư liệu Hán Nôm dự án số hóa di tích Hà Nội-2015\Đình Ngũ Xã\P1095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2FB02" w14:textId="77777777" w:rsidR="00160404" w:rsidRPr="002226C4" w:rsidRDefault="00160404" w:rsidP="0016040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26C4">
        <w:rPr>
          <w:rFonts w:ascii="Times New Roman" w:hAnsi="Times New Roman" w:cs="Times New Roman"/>
          <w:b/>
          <w:sz w:val="26"/>
          <w:szCs w:val="26"/>
        </w:rPr>
        <w:t>Hoành phi</w:t>
      </w:r>
    </w:p>
    <w:p w14:paraId="0AE44F0D" w14:textId="77777777" w:rsidR="00160404" w:rsidRDefault="00160404" w:rsidP="0016040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Phiên âm:</w:t>
      </w:r>
    </w:p>
    <w:p w14:paraId="73B95899" w14:textId="77777777" w:rsidR="00160404" w:rsidRPr="00160404" w:rsidRDefault="00160404" w:rsidP="00160404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Học cứu Thiền Tiên</w:t>
      </w:r>
    </w:p>
    <w:p w14:paraId="2888CC3C" w14:textId="77777777" w:rsidR="00160404" w:rsidRDefault="00160404" w:rsidP="0016040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230FEDF2" w14:textId="77777777" w:rsidR="00160404" w:rsidRDefault="00160404" w:rsidP="0016040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Học tập khảo cứu đạo Thiền, đạo Tiên</w:t>
      </w:r>
    </w:p>
    <w:p w14:paraId="35280FB7" w14:textId="77777777" w:rsidR="00160404" w:rsidRDefault="00160404">
      <w:pPr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60404" w14:paraId="4180DBBB" w14:textId="77777777" w:rsidTr="00160404">
        <w:tc>
          <w:tcPr>
            <w:tcW w:w="4675" w:type="dxa"/>
          </w:tcPr>
          <w:p w14:paraId="5CEFBF2A" w14:textId="77777777" w:rsidR="00160404" w:rsidRDefault="00160404" w:rsidP="001604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160404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lastRenderedPageBreak/>
              <w:drawing>
                <wp:inline distT="0" distB="0" distL="0" distR="0" wp14:anchorId="66A44211" wp14:editId="46878661">
                  <wp:extent cx="905783" cy="4826000"/>
                  <wp:effectExtent l="0" t="0" r="8890" b="0"/>
                  <wp:docPr id="4" name="Picture 4" descr="E:\lam viec\Công việc Viện Văn Hóa Truyền Thống\Tư liệu Hán Nôm dự án số hóa di tích Hà Nội-2015\Đình Ngũ Xã\P1095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lam viec\Công việc Viện Văn Hóa Truyền Thống\Tư liệu Hán Nôm dự án số hóa di tích Hà Nội-2015\Đình Ngũ Xã\P1095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560" cy="48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485865F" w14:textId="77777777" w:rsidR="00160404" w:rsidRDefault="00160404" w:rsidP="001604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160404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583B08E9" wp14:editId="6BD1AC08">
                  <wp:extent cx="923502" cy="4874432"/>
                  <wp:effectExtent l="0" t="0" r="0" b="2540"/>
                  <wp:docPr id="5" name="Picture 5" descr="E:\lam viec\Công việc Viện Văn Hóa Truyền Thống\Tư liệu Hán Nôm dự án số hóa di tích Hà Nội-2015\Đình Ngũ Xã\P1095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lam viec\Công việc Viện Văn Hóa Truyền Thống\Tư liệu Hán Nôm dự án số hóa di tích Hà Nội-2015\Đình Ngũ Xã\P1095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745" cy="4907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7A5A19" w14:textId="77777777" w:rsidR="00160404" w:rsidRDefault="00160404" w:rsidP="0016040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7BDF174B" w14:textId="77777777" w:rsidR="00160404" w:rsidRPr="00160404" w:rsidRDefault="00160404" w:rsidP="0016040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Câu đối</w:t>
      </w:r>
    </w:p>
    <w:p w14:paraId="388D8A83" w14:textId="77777777" w:rsidR="00160404" w:rsidRPr="00160404" w:rsidRDefault="00160404" w:rsidP="0016040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 w:rsidRPr="00160404">
        <w:rPr>
          <w:rFonts w:ascii="Times New Roman" w:hAnsi="Times New Roman" w:cs="Times New Roman"/>
          <w:b/>
          <w:i/>
          <w:sz w:val="26"/>
          <w:szCs w:val="26"/>
          <w:lang w:val="vi-VN"/>
        </w:rPr>
        <w:t>Phiên âm:</w:t>
      </w:r>
    </w:p>
    <w:p w14:paraId="29079D95" w14:textId="77777777" w:rsidR="00160404" w:rsidRDefault="005E2D0A" w:rsidP="00160404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Bảo pháp đắc chân thuyên, cụ lục trí nhân gian hoạt Phật;</w:t>
      </w:r>
    </w:p>
    <w:p w14:paraId="24351660" w14:textId="77777777" w:rsidR="005E2D0A" w:rsidRPr="00160404" w:rsidRDefault="005E2D0A" w:rsidP="00160404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Kim chương vinh dị số, quán bách liêu đương ninh quốc sư.</w:t>
      </w:r>
    </w:p>
    <w:p w14:paraId="6D78A5D6" w14:textId="77777777" w:rsidR="007D53F6" w:rsidRDefault="007D53F6" w:rsidP="0016040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23A83206" w14:textId="28D77A39" w:rsidR="00160404" w:rsidRPr="00160404" w:rsidRDefault="00160404" w:rsidP="0016040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160404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14:paraId="0693DF28" w14:textId="77777777" w:rsidR="005E2D0A" w:rsidRDefault="005E2D0A" w:rsidP="0016040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Đắc được phép báu chân như, tinh thông sáu pháp là Phật sống cõi nhân gian;</w:t>
      </w:r>
    </w:p>
    <w:p w14:paraId="71E4C63D" w14:textId="77777777" w:rsidR="00160404" w:rsidRPr="00160404" w:rsidRDefault="005E2D0A" w:rsidP="0016040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Đeo ấn vàng vinh hiển khác thường, đứng đầu trăm quan là quốc sư chốn triều đình. </w:t>
      </w:r>
    </w:p>
    <w:p w14:paraId="709601A7" w14:textId="77777777" w:rsidR="00377BF2" w:rsidRPr="00160404" w:rsidRDefault="007D53F6" w:rsidP="0016040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sectPr w:rsidR="00377BF2" w:rsidRPr="001604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404"/>
    <w:rsid w:val="00160404"/>
    <w:rsid w:val="003477A2"/>
    <w:rsid w:val="005E2D0A"/>
    <w:rsid w:val="007D53F6"/>
    <w:rsid w:val="009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A0AE3"/>
  <w15:chartTrackingRefBased/>
  <w15:docId w15:val="{D46735DB-ED95-4380-BCD1-6B5FCE5F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Marguerite H</cp:lastModifiedBy>
  <cp:revision>3</cp:revision>
  <dcterms:created xsi:type="dcterms:W3CDTF">2025-11-11T12:42:00Z</dcterms:created>
  <dcterms:modified xsi:type="dcterms:W3CDTF">2025-11-16T11:07:00Z</dcterms:modified>
</cp:coreProperties>
</file>